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A4" w:rsidRDefault="00DD31A4"/>
    <w:p w:rsidR="00346EF1" w:rsidRDefault="00346EF1">
      <w:bookmarkStart w:id="0" w:name="_GoBack"/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745"/>
        <w:gridCol w:w="1750"/>
        <w:gridCol w:w="2078"/>
        <w:gridCol w:w="1340"/>
        <w:gridCol w:w="2162"/>
      </w:tblGrid>
      <w:tr w:rsidR="00F557EF" w:rsidRPr="009816CA" w:rsidTr="009816CA">
        <w:tc>
          <w:tcPr>
            <w:tcW w:w="2745" w:type="dxa"/>
          </w:tcPr>
          <w:p w:rsidR="00F557EF" w:rsidRPr="009816CA" w:rsidRDefault="00F55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Manuscript Title</w:t>
            </w:r>
          </w:p>
        </w:tc>
        <w:tc>
          <w:tcPr>
            <w:tcW w:w="1750" w:type="dxa"/>
          </w:tcPr>
          <w:p w:rsidR="00F557EF" w:rsidRPr="009816CA" w:rsidRDefault="00F55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Authors</w:t>
            </w:r>
          </w:p>
        </w:tc>
        <w:tc>
          <w:tcPr>
            <w:tcW w:w="2078" w:type="dxa"/>
          </w:tcPr>
          <w:p w:rsidR="00F557EF" w:rsidRPr="009816CA" w:rsidRDefault="00F55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Journal Name</w:t>
            </w:r>
          </w:p>
        </w:tc>
        <w:tc>
          <w:tcPr>
            <w:tcW w:w="1340" w:type="dxa"/>
          </w:tcPr>
          <w:p w:rsidR="00F557EF" w:rsidRPr="009816CA" w:rsidRDefault="00F55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Impact Factor</w:t>
            </w:r>
          </w:p>
        </w:tc>
        <w:tc>
          <w:tcPr>
            <w:tcW w:w="2162" w:type="dxa"/>
          </w:tcPr>
          <w:p w:rsidR="00F557EF" w:rsidRPr="009816CA" w:rsidRDefault="00F55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Expected date of submission</w:t>
            </w:r>
          </w:p>
        </w:tc>
      </w:tr>
      <w:tr w:rsidR="00F557EF" w:rsidRPr="009816CA" w:rsidTr="009816CA">
        <w:tc>
          <w:tcPr>
            <w:tcW w:w="2745" w:type="dxa"/>
          </w:tcPr>
          <w:p w:rsidR="00F557EF" w:rsidRPr="009816CA" w:rsidRDefault="00F557EF" w:rsidP="00346E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Cs/>
                <w:sz w:val="24"/>
                <w:szCs w:val="24"/>
              </w:rPr>
              <w:t>Household Food Insecurity, coping strategies and nutritional status of Pregnant Women in Rural Areas of Northern Ghana</w:t>
            </w:r>
          </w:p>
          <w:p w:rsidR="00F557EF" w:rsidRPr="009816CA" w:rsidRDefault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F557EF" w:rsidRPr="009816CA" w:rsidRDefault="00F557EF" w:rsidP="00346EF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9816C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Saaka et al</w:t>
            </w:r>
          </w:p>
        </w:tc>
        <w:tc>
          <w:tcPr>
            <w:tcW w:w="2078" w:type="dxa"/>
          </w:tcPr>
          <w:p w:rsidR="00F557EF" w:rsidRPr="009816CA" w:rsidRDefault="00F557EF" w:rsidP="00346EF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9816C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Journal of the Science of Food and Agriculture</w:t>
            </w:r>
          </w:p>
          <w:p w:rsidR="00042D0F" w:rsidRPr="00042D0F" w:rsidRDefault="00042D0F" w:rsidP="00042D0F">
            <w:pPr>
              <w:pStyle w:val="Heading1"/>
              <w:rPr>
                <w:b w:val="0"/>
                <w:sz w:val="24"/>
                <w:szCs w:val="24"/>
              </w:rPr>
            </w:pPr>
            <w:r w:rsidRPr="00042D0F">
              <w:rPr>
                <w:b w:val="0"/>
                <w:sz w:val="24"/>
                <w:szCs w:val="24"/>
              </w:rPr>
              <w:t>2. International</w:t>
            </w:r>
            <w:r w:rsidRPr="00042D0F">
              <w:rPr>
                <w:b w:val="0"/>
                <w:sz w:val="24"/>
                <w:szCs w:val="24"/>
              </w:rPr>
              <w:t xml:space="preserve"> Journal for Vitamin and Nutrition Research</w:t>
            </w:r>
          </w:p>
          <w:p w:rsidR="00F557EF" w:rsidRPr="009816CA" w:rsidRDefault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F557EF" w:rsidRDefault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>2.076</w:t>
            </w:r>
          </w:p>
          <w:p w:rsidR="00042D0F" w:rsidRDefault="00042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D0F" w:rsidRDefault="00042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D0F" w:rsidRDefault="00042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D0F" w:rsidRPr="009816CA" w:rsidRDefault="0004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1.412</w:t>
            </w:r>
          </w:p>
        </w:tc>
        <w:tc>
          <w:tcPr>
            <w:tcW w:w="2162" w:type="dxa"/>
          </w:tcPr>
          <w:p w:rsidR="00F557EF" w:rsidRPr="009816CA" w:rsidRDefault="0098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Early </w:t>
            </w:r>
            <w:r w:rsidR="00F557EF" w:rsidRPr="009816CA">
              <w:rPr>
                <w:rFonts w:ascii="Times New Roman" w:hAnsi="Times New Roman" w:cs="Times New Roman"/>
                <w:sz w:val="24"/>
                <w:szCs w:val="24"/>
              </w:rPr>
              <w:t>January 2016</w:t>
            </w:r>
          </w:p>
        </w:tc>
      </w:tr>
      <w:tr w:rsidR="00F557EF" w:rsidRPr="009816CA" w:rsidTr="009816CA">
        <w:tc>
          <w:tcPr>
            <w:tcW w:w="2745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>Relationship between agricultural bio</w:t>
            </w:r>
            <w:r w:rsidRPr="009816C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diversity </w:t>
            </w: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 xml:space="preserve">and dietary diversity of </w:t>
            </w:r>
            <w:r w:rsidRPr="009816C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children aged 6-36 months</w:t>
            </w: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 xml:space="preserve"> in rural areas of Northern Ghana</w:t>
            </w:r>
          </w:p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16C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Saaka et al</w:t>
            </w:r>
          </w:p>
        </w:tc>
        <w:tc>
          <w:tcPr>
            <w:tcW w:w="2078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Nutrition Research</w:t>
            </w:r>
          </w:p>
        </w:tc>
        <w:tc>
          <w:tcPr>
            <w:tcW w:w="1340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>2.523</w:t>
            </w:r>
          </w:p>
        </w:tc>
        <w:tc>
          <w:tcPr>
            <w:tcW w:w="2162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>Mid-January 2016</w:t>
            </w:r>
          </w:p>
        </w:tc>
      </w:tr>
      <w:tr w:rsidR="00F557EF" w:rsidRPr="009816CA" w:rsidTr="009816CA">
        <w:tc>
          <w:tcPr>
            <w:tcW w:w="2745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>Magnitude and determinants of child undernutrition in selected intervention communities in southern Mali from Africa Rising project</w:t>
            </w:r>
          </w:p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F557EF" w:rsidRPr="009816CA" w:rsidRDefault="00F557EF" w:rsidP="00F557EF">
            <w:pPr>
              <w:rPr>
                <w:rStyle w:val="Strong"/>
                <w:rFonts w:ascii="Times New Roman" w:hAnsi="Times New Roman" w:cs="Times New Roman"/>
                <w:i/>
                <w:iCs/>
                <w:color w:val="84924B"/>
                <w:sz w:val="24"/>
                <w:szCs w:val="24"/>
              </w:rPr>
            </w:pPr>
            <w:proofErr w:type="spellStart"/>
            <w:r w:rsidRPr="009816C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Sobgu</w:t>
            </w:r>
            <w:proofErr w:type="spellEnd"/>
            <w:r w:rsidRPr="009816C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et al</w:t>
            </w:r>
          </w:p>
        </w:tc>
        <w:tc>
          <w:tcPr>
            <w:tcW w:w="2078" w:type="dxa"/>
          </w:tcPr>
          <w:p w:rsidR="00F557EF" w:rsidRPr="009816CA" w:rsidRDefault="00E659B1" w:rsidP="00E659B1">
            <w:pPr>
              <w:rPr>
                <w:rStyle w:val="Strong"/>
                <w:rFonts w:ascii="Times New Roman" w:hAnsi="Times New Roman" w:cs="Times New Roman"/>
                <w:i/>
                <w:iCs/>
                <w:color w:val="84924B"/>
                <w:sz w:val="24"/>
                <w:szCs w:val="24"/>
              </w:rPr>
            </w:pPr>
            <w:r>
              <w:rPr>
                <w:rStyle w:val="Strong"/>
                <w:rFonts w:ascii="Times New Roman" w:hAnsi="Times New Roman" w:cs="Times New Roman"/>
                <w:i/>
                <w:iCs/>
                <w:color w:val="84924B"/>
                <w:sz w:val="24"/>
                <w:szCs w:val="24"/>
              </w:rPr>
              <w:t xml:space="preserve">Journal of Health </w:t>
            </w:r>
            <w:r>
              <w:rPr>
                <w:rStyle w:val="Strong"/>
                <w:rFonts w:ascii="Times New Roman" w:hAnsi="Times New Roman" w:cs="Times New Roman"/>
                <w:i/>
                <w:iCs/>
                <w:color w:val="84924B"/>
                <w:sz w:val="24"/>
                <w:szCs w:val="24"/>
              </w:rPr>
              <w:t>population</w:t>
            </w:r>
            <w:r>
              <w:rPr>
                <w:rStyle w:val="Strong"/>
                <w:rFonts w:ascii="Times New Roman" w:hAnsi="Times New Roman" w:cs="Times New Roman"/>
                <w:i/>
                <w:iCs/>
                <w:color w:val="84924B"/>
                <w:sz w:val="24"/>
                <w:szCs w:val="24"/>
              </w:rPr>
              <w:t xml:space="preserve"> and Nutrition, </w:t>
            </w:r>
          </w:p>
        </w:tc>
        <w:tc>
          <w:tcPr>
            <w:tcW w:w="1340" w:type="dxa"/>
          </w:tcPr>
          <w:p w:rsidR="00F557EF" w:rsidRPr="009816CA" w:rsidRDefault="00E659B1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0.724</w:t>
            </w:r>
          </w:p>
        </w:tc>
        <w:tc>
          <w:tcPr>
            <w:tcW w:w="2162" w:type="dxa"/>
          </w:tcPr>
          <w:p w:rsidR="00F557EF" w:rsidRPr="009816CA" w:rsidRDefault="009816CA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January</w:t>
            </w:r>
          </w:p>
        </w:tc>
      </w:tr>
      <w:tr w:rsidR="00F557EF" w:rsidRPr="009816CA" w:rsidTr="009816CA">
        <w:tc>
          <w:tcPr>
            <w:tcW w:w="2745" w:type="dxa"/>
          </w:tcPr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</w:rPr>
              <w:t>Evaluation of the effect of fermentation time on the viscosity and energy density of complementary porridges for children under 24 months</w:t>
            </w:r>
          </w:p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F557EF" w:rsidRPr="009816CA" w:rsidRDefault="00F557EF" w:rsidP="00F557EF">
            <w:pPr>
              <w:rPr>
                <w:rStyle w:val="Strong"/>
                <w:rFonts w:ascii="Times New Roman" w:hAnsi="Times New Roman" w:cs="Times New Roman"/>
                <w:i/>
                <w:iCs/>
                <w:color w:val="84924B"/>
                <w:sz w:val="24"/>
                <w:szCs w:val="24"/>
              </w:rPr>
            </w:pPr>
            <w:proofErr w:type="spellStart"/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Fatimata</w:t>
            </w:r>
            <w:proofErr w:type="spellEnd"/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>Cisse</w:t>
            </w:r>
            <w:proofErr w:type="spellEnd"/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Diallo</w:t>
            </w:r>
            <w:r w:rsidRPr="00981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</w:t>
            </w:r>
          </w:p>
        </w:tc>
        <w:tc>
          <w:tcPr>
            <w:tcW w:w="2078" w:type="dxa"/>
          </w:tcPr>
          <w:p w:rsidR="00F557EF" w:rsidRDefault="00E659B1" w:rsidP="00E659B1">
            <w:pPr>
              <w:rPr>
                <w:rStyle w:val="Strong"/>
                <w:i/>
                <w:iCs/>
                <w:color w:val="84924B"/>
              </w:rPr>
            </w:pPr>
            <w:r>
              <w:rPr>
                <w:rStyle w:val="Strong"/>
                <w:i/>
                <w:iCs/>
                <w:color w:val="84924B"/>
              </w:rPr>
              <w:t>Food Science and Nutrition</w:t>
            </w:r>
          </w:p>
          <w:p w:rsidR="00B6131F" w:rsidRDefault="00B6131F" w:rsidP="00E65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31F" w:rsidRPr="009816CA" w:rsidRDefault="00B6131F" w:rsidP="00E6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1F">
              <w:rPr>
                <w:rFonts w:ascii="Times New Roman" w:hAnsi="Times New Roman" w:cs="Times New Roman"/>
                <w:sz w:val="24"/>
                <w:szCs w:val="24"/>
              </w:rPr>
              <w:t>International Journal of food science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131F">
              <w:rPr>
                <w:rFonts w:ascii="Times New Roman" w:hAnsi="Times New Roman" w:cs="Times New Roman"/>
                <w:sz w:val="24"/>
                <w:szCs w:val="24"/>
              </w:rPr>
              <w:t xml:space="preserve"> and nutrition</w:t>
            </w:r>
          </w:p>
        </w:tc>
        <w:tc>
          <w:tcPr>
            <w:tcW w:w="1340" w:type="dxa"/>
          </w:tcPr>
          <w:p w:rsidR="00F557EF" w:rsidRDefault="00D35120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B6131F" w:rsidRDefault="00B6131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31F" w:rsidRDefault="00B6131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31F" w:rsidRDefault="00B6131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31F" w:rsidRPr="009816CA" w:rsidRDefault="00B6131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</w:tcPr>
          <w:p w:rsidR="00F557EF" w:rsidRPr="009816CA" w:rsidRDefault="009816CA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January 2016</w:t>
            </w:r>
          </w:p>
        </w:tc>
      </w:tr>
      <w:tr w:rsidR="00F557EF" w:rsidRPr="009816CA" w:rsidTr="009816CA">
        <w:tc>
          <w:tcPr>
            <w:tcW w:w="2745" w:type="dxa"/>
          </w:tcPr>
          <w:p w:rsidR="009816CA" w:rsidRPr="009816CA" w:rsidRDefault="009816CA" w:rsidP="009816CA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9816C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Towards a Peanut Value Chain for Income and Nutrition without Aflatoxins in Ghana</w:t>
            </w:r>
          </w:p>
          <w:p w:rsidR="00F557EF" w:rsidRPr="009816CA" w:rsidRDefault="00F557EF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F557EF" w:rsidRPr="009816CA" w:rsidRDefault="009816CA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6CA">
              <w:rPr>
                <w:rFonts w:ascii="Times New Roman" w:eastAsia="BatangChe" w:hAnsi="Times New Roman" w:cs="Times New Roman"/>
                <w:sz w:val="24"/>
                <w:szCs w:val="24"/>
                <w:lang w:val="en-IN"/>
              </w:rPr>
              <w:t>Issah</w:t>
            </w:r>
            <w:proofErr w:type="spellEnd"/>
            <w:r w:rsidRPr="009816CA">
              <w:rPr>
                <w:rFonts w:ascii="Times New Roman" w:eastAsia="BatangChe" w:hAnsi="Times New Roman" w:cs="Times New Roman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9816CA">
              <w:rPr>
                <w:rFonts w:ascii="Times New Roman" w:eastAsia="BatangChe" w:hAnsi="Times New Roman" w:cs="Times New Roman"/>
                <w:sz w:val="24"/>
                <w:szCs w:val="24"/>
                <w:lang w:val="en-IN"/>
              </w:rPr>
              <w:t>Sugri</w:t>
            </w:r>
            <w:proofErr w:type="spellEnd"/>
            <w:r w:rsidRPr="009816CA">
              <w:rPr>
                <w:rFonts w:ascii="Times New Roman" w:eastAsia="BatangChe" w:hAnsi="Times New Roman" w:cs="Times New Roman"/>
                <w:sz w:val="24"/>
                <w:szCs w:val="24"/>
                <w:lang w:val="en-IN"/>
              </w:rPr>
              <w:t xml:space="preserve"> et al</w:t>
            </w:r>
          </w:p>
        </w:tc>
        <w:tc>
          <w:tcPr>
            <w:tcW w:w="2078" w:type="dxa"/>
          </w:tcPr>
          <w:p w:rsidR="00F557EF" w:rsidRPr="009816CA" w:rsidRDefault="009816CA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Agriculture and food immunology</w:t>
            </w:r>
          </w:p>
        </w:tc>
        <w:tc>
          <w:tcPr>
            <w:tcW w:w="1340" w:type="dxa"/>
          </w:tcPr>
          <w:p w:rsidR="00F557EF" w:rsidRPr="009816CA" w:rsidRDefault="00CC2034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1.548</w:t>
            </w:r>
          </w:p>
        </w:tc>
        <w:tc>
          <w:tcPr>
            <w:tcW w:w="2162" w:type="dxa"/>
          </w:tcPr>
          <w:p w:rsidR="00F557EF" w:rsidRPr="009816CA" w:rsidRDefault="009816CA" w:rsidP="00F5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Early January</w:t>
            </w:r>
          </w:p>
        </w:tc>
      </w:tr>
      <w:bookmarkEnd w:id="0"/>
    </w:tbl>
    <w:p w:rsidR="00346EF1" w:rsidRDefault="00346EF1"/>
    <w:sectPr w:rsidR="00346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F1"/>
    <w:rsid w:val="00042D0F"/>
    <w:rsid w:val="001C7229"/>
    <w:rsid w:val="002D36D8"/>
    <w:rsid w:val="00346EF1"/>
    <w:rsid w:val="00386089"/>
    <w:rsid w:val="0042798F"/>
    <w:rsid w:val="0048577D"/>
    <w:rsid w:val="004B27E3"/>
    <w:rsid w:val="00573E37"/>
    <w:rsid w:val="008616EE"/>
    <w:rsid w:val="009816CA"/>
    <w:rsid w:val="009C369A"/>
    <w:rsid w:val="009E01C4"/>
    <w:rsid w:val="00B6131F"/>
    <w:rsid w:val="00C217AD"/>
    <w:rsid w:val="00C24432"/>
    <w:rsid w:val="00CC2034"/>
    <w:rsid w:val="00D35120"/>
    <w:rsid w:val="00DD31A4"/>
    <w:rsid w:val="00DE2B81"/>
    <w:rsid w:val="00E659B1"/>
    <w:rsid w:val="00F5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0ED62-A87D-48D9-85CC-D035245B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6E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6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46E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C2443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85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mahama Saaka</dc:creator>
  <cp:keywords/>
  <dc:description/>
  <cp:lastModifiedBy>mahama Saaka</cp:lastModifiedBy>
  <cp:revision>2</cp:revision>
  <dcterms:created xsi:type="dcterms:W3CDTF">2016-12-13T15:05:00Z</dcterms:created>
  <dcterms:modified xsi:type="dcterms:W3CDTF">2016-12-13T15:05:00Z</dcterms:modified>
</cp:coreProperties>
</file>